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79E31" w14:textId="77777777" w:rsidR="002C0D43" w:rsidRPr="009D4C5F" w:rsidRDefault="002C0D43" w:rsidP="009D4C5F">
      <w:pPr>
        <w:spacing w:before="100" w:beforeAutospacing="1" w:after="100" w:afterAutospacing="1"/>
        <w:ind w:left="-360"/>
        <w:rPr>
          <w:rFonts w:ascii="Times" w:hAnsi="Times" w:cs="Times New Roman"/>
          <w:color w:val="000000"/>
          <w:sz w:val="18"/>
          <w:szCs w:val="18"/>
        </w:rPr>
      </w:pPr>
      <w:r w:rsidRPr="002C0D43">
        <w:rPr>
          <w:rFonts w:ascii="Arial" w:hAnsi="Arial" w:cs="Times New Roman"/>
          <w:b/>
          <w:bCs/>
          <w:color w:val="000000"/>
          <w:sz w:val="20"/>
          <w:szCs w:val="20"/>
        </w:rPr>
        <w:t>About this tool</w:t>
      </w:r>
      <w:r w:rsidRPr="002C0D43">
        <w:rPr>
          <w:rFonts w:ascii="Arial" w:hAnsi="Arial" w:cs="Times New Roman"/>
          <w:color w:val="000000"/>
          <w:sz w:val="20"/>
          <w:szCs w:val="20"/>
        </w:rPr>
        <w:t xml:space="preserve">: </w:t>
      </w:r>
      <w:r w:rsidRPr="009D4C5F">
        <w:rPr>
          <w:rFonts w:ascii="Arial" w:hAnsi="Arial" w:cs="Times New Roman"/>
          <w:color w:val="000000"/>
          <w:sz w:val="18"/>
          <w:szCs w:val="18"/>
        </w:rPr>
        <w:t xml:space="preserve">This form can be used with one or more partners, or, even, just by the writer to view the writing from a different angle. The results should indicate, most of all, what to KEEP in the writing. Then, by making sure the rest of the work is connected, focused, shaped to that most important element, the strengths increase and the lesser relevant details/components tend to drop away naturally. </w:t>
      </w:r>
      <w:r w:rsidRPr="009D4C5F">
        <w:rPr>
          <w:rFonts w:ascii="Arial" w:hAnsi="Arial" w:cs="Times New Roman"/>
          <w:b/>
          <w:bCs/>
          <w:color w:val="000000"/>
          <w:sz w:val="18"/>
          <w:szCs w:val="18"/>
        </w:rPr>
        <w:t>CAUTION: As the writer, be sure to confine a responder to the information this form asks for. Only when these points are covered, and only IF the writer asks for more information, should the responder offer anything else. Let the writer direct what kind of information they get!</w:t>
      </w:r>
    </w:p>
    <w:p w14:paraId="2E8C9C10" w14:textId="77777777" w:rsidR="00210E79" w:rsidRPr="002C0D43" w:rsidRDefault="002C0D43" w:rsidP="00210E79">
      <w:pPr>
        <w:spacing w:before="100" w:beforeAutospacing="1" w:after="100" w:afterAutospacing="1"/>
        <w:rPr>
          <w:rFonts w:ascii="Arial" w:hAnsi="Arial" w:cs="Times New Roman"/>
          <w:color w:val="000000"/>
          <w:sz w:val="20"/>
          <w:szCs w:val="20"/>
        </w:rPr>
      </w:pPr>
      <w:r w:rsidRPr="002C0D43">
        <w:rPr>
          <w:rFonts w:ascii="Arial" w:hAnsi="Arial" w:cs="Times New Roman"/>
          <w:b/>
          <w:bCs/>
          <w:color w:val="000000"/>
          <w:sz w:val="20"/>
          <w:szCs w:val="20"/>
        </w:rPr>
        <w:t>FEEDBACK IDENTIFIES INFORMATION, BUT DOES NOT PASS JUDGMENT...SPECIFIC HELP IS BEST!</w:t>
      </w:r>
      <w:r w:rsidRPr="002C0D43">
        <w:rPr>
          <w:rFonts w:ascii="Arial" w:hAnsi="Arial" w:cs="Times New Roman"/>
          <w:color w:val="000000"/>
          <w:sz w:val="20"/>
          <w:szCs w:val="20"/>
        </w:rPr>
        <w:t xml:space="preserve">   </w:t>
      </w:r>
    </w:p>
    <w:p w14:paraId="634BD89E" w14:textId="77777777" w:rsidR="002C0D43" w:rsidRPr="002C0D43" w:rsidRDefault="00210E79" w:rsidP="005A6280">
      <w:pPr>
        <w:spacing w:before="100" w:beforeAutospacing="1" w:after="100" w:afterAutospacing="1"/>
        <w:contextualSpacing/>
        <w:rPr>
          <w:rFonts w:ascii="Times" w:hAnsi="Times" w:cs="Times New Roman"/>
          <w:color w:val="000000"/>
          <w:sz w:val="20"/>
          <w:szCs w:val="20"/>
        </w:rPr>
      </w:pPr>
      <w:r>
        <w:rPr>
          <w:rFonts w:ascii="Arial" w:hAnsi="Arial" w:cs="Times New Roman"/>
          <w:color w:val="000000"/>
          <w:sz w:val="20"/>
          <w:szCs w:val="20"/>
        </w:rPr>
        <w:t>1</w:t>
      </w:r>
      <w:r w:rsidR="002C0D43" w:rsidRPr="002C0D43">
        <w:rPr>
          <w:rFonts w:ascii="Arial" w:hAnsi="Arial" w:cs="Times New Roman"/>
          <w:color w:val="000000"/>
          <w:sz w:val="20"/>
          <w:szCs w:val="20"/>
        </w:rPr>
        <w:t xml:space="preserve">). Copy the thesis statement and circle the following parts separately to show:  the (1) TOPIC + (2) writer's position/opinion + (3) </w:t>
      </w:r>
      <w:r w:rsidR="00F0592D">
        <w:rPr>
          <w:rFonts w:ascii="Arial" w:hAnsi="Arial" w:cs="Times New Roman"/>
          <w:color w:val="000000"/>
          <w:sz w:val="20"/>
          <w:szCs w:val="20"/>
        </w:rPr>
        <w:t>main reason</w:t>
      </w:r>
      <w:r w:rsidR="002C0D43" w:rsidRPr="002C0D43">
        <w:rPr>
          <w:rFonts w:ascii="Arial" w:hAnsi="Arial" w:cs="Times New Roman"/>
          <w:color w:val="000000"/>
          <w:sz w:val="20"/>
          <w:szCs w:val="20"/>
        </w:rPr>
        <w:t>:</w:t>
      </w:r>
    </w:p>
    <w:p w14:paraId="6FC21830" w14:textId="77777777" w:rsidR="002C0D43" w:rsidRPr="002C0D43" w:rsidRDefault="002C0D43" w:rsidP="005A6280">
      <w:pPr>
        <w:spacing w:before="100" w:beforeAutospacing="1" w:after="100" w:afterAutospacing="1"/>
        <w:contextualSpacing/>
        <w:rPr>
          <w:rFonts w:ascii="Times" w:hAnsi="Times" w:cs="Times New Roman"/>
          <w:color w:val="000000"/>
          <w:sz w:val="20"/>
          <w:szCs w:val="20"/>
        </w:rPr>
      </w:pPr>
      <w:r w:rsidRPr="002C0D43">
        <w:rPr>
          <w:rFonts w:ascii="Times" w:hAnsi="Times" w:cs="Times New Roman"/>
          <w:color w:val="000000"/>
          <w:sz w:val="20"/>
          <w:szCs w:val="20"/>
        </w:rPr>
        <w:t> </w:t>
      </w:r>
    </w:p>
    <w:p w14:paraId="0426CDC5"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5FB0BA6F"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19ED1330" w14:textId="77777777" w:rsidR="002C0D43" w:rsidRDefault="00210E79" w:rsidP="005A6280">
      <w:pPr>
        <w:spacing w:before="100" w:beforeAutospacing="1" w:after="100" w:afterAutospacing="1"/>
        <w:contextualSpacing/>
        <w:rPr>
          <w:rFonts w:ascii="Times" w:hAnsi="Times" w:cs="Times New Roman"/>
          <w:color w:val="000000"/>
          <w:sz w:val="20"/>
          <w:szCs w:val="20"/>
        </w:rPr>
      </w:pPr>
      <w:r>
        <w:rPr>
          <w:rFonts w:ascii="Arial" w:hAnsi="Arial" w:cs="Times New Roman"/>
          <w:color w:val="000000"/>
          <w:sz w:val="20"/>
          <w:szCs w:val="20"/>
        </w:rPr>
        <w:t>2</w:t>
      </w:r>
      <w:r w:rsidR="002C0D43" w:rsidRPr="002C0D43">
        <w:rPr>
          <w:rFonts w:ascii="Arial" w:hAnsi="Arial" w:cs="Times New Roman"/>
          <w:color w:val="000000"/>
          <w:sz w:val="20"/>
          <w:szCs w:val="20"/>
        </w:rPr>
        <w:t xml:space="preserve">). Copy the </w:t>
      </w:r>
      <w:proofErr w:type="gramStart"/>
      <w:r w:rsidR="002C0D43" w:rsidRPr="002C0D43">
        <w:rPr>
          <w:rFonts w:ascii="Arial" w:hAnsi="Arial" w:cs="Times New Roman"/>
          <w:color w:val="000000"/>
          <w:sz w:val="20"/>
          <w:szCs w:val="20"/>
        </w:rPr>
        <w:t>2 part</w:t>
      </w:r>
      <w:proofErr w:type="gramEnd"/>
      <w:r w:rsidR="002C0D43" w:rsidRPr="002C0D43">
        <w:rPr>
          <w:rFonts w:ascii="Arial" w:hAnsi="Arial" w:cs="Times New Roman"/>
          <w:color w:val="000000"/>
          <w:sz w:val="20"/>
          <w:szCs w:val="20"/>
        </w:rPr>
        <w:t xml:space="preserve"> title and circle the key words that reflect the </w:t>
      </w:r>
      <w:r w:rsidR="005A6280">
        <w:rPr>
          <w:rFonts w:ascii="Arial" w:hAnsi="Arial" w:cs="Times New Roman"/>
          <w:color w:val="000000"/>
          <w:sz w:val="20"/>
          <w:szCs w:val="20"/>
        </w:rPr>
        <w:t xml:space="preserve">topic/position </w:t>
      </w:r>
      <w:r w:rsidR="002C0D43" w:rsidRPr="002C0D43">
        <w:rPr>
          <w:rFonts w:ascii="Arial" w:hAnsi="Arial" w:cs="Times New Roman"/>
          <w:color w:val="000000"/>
          <w:sz w:val="20"/>
          <w:szCs w:val="20"/>
        </w:rPr>
        <w:t>parts of the thesis.</w:t>
      </w:r>
      <w:r w:rsidR="002C0D43" w:rsidRPr="002C0D43">
        <w:rPr>
          <w:rFonts w:ascii="Times" w:hAnsi="Times" w:cs="Times New Roman"/>
          <w:color w:val="000000"/>
          <w:sz w:val="20"/>
          <w:szCs w:val="20"/>
        </w:rPr>
        <w:t> </w:t>
      </w:r>
    </w:p>
    <w:p w14:paraId="3705CA44" w14:textId="77777777" w:rsidR="003F7D6B" w:rsidRPr="002C0D43" w:rsidRDefault="003F7D6B" w:rsidP="005A6280">
      <w:pPr>
        <w:spacing w:before="100" w:beforeAutospacing="1" w:after="100" w:afterAutospacing="1"/>
        <w:contextualSpacing/>
        <w:rPr>
          <w:rFonts w:ascii="Times" w:hAnsi="Times" w:cs="Times New Roman"/>
          <w:color w:val="000000"/>
          <w:sz w:val="20"/>
          <w:szCs w:val="20"/>
        </w:rPr>
      </w:pPr>
    </w:p>
    <w:p w14:paraId="742D6486"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0C765002" w14:textId="77777777" w:rsidR="003F7D6B" w:rsidRDefault="00210E79" w:rsidP="005A6280">
      <w:pPr>
        <w:spacing w:before="100" w:beforeAutospacing="1" w:after="100" w:afterAutospacing="1"/>
        <w:contextualSpacing/>
        <w:rPr>
          <w:rFonts w:ascii="Arial" w:hAnsi="Arial" w:cs="Times New Roman"/>
          <w:color w:val="000000"/>
          <w:sz w:val="20"/>
          <w:szCs w:val="20"/>
        </w:rPr>
      </w:pPr>
      <w:r>
        <w:rPr>
          <w:rFonts w:ascii="Arial" w:hAnsi="Arial" w:cs="Times New Roman"/>
          <w:color w:val="000000"/>
          <w:sz w:val="20"/>
          <w:szCs w:val="20"/>
        </w:rPr>
        <w:t>3</w:t>
      </w:r>
      <w:r w:rsidR="002C0D43" w:rsidRPr="002C0D43">
        <w:rPr>
          <w:rFonts w:ascii="Arial" w:hAnsi="Arial" w:cs="Times New Roman"/>
          <w:color w:val="000000"/>
          <w:sz w:val="20"/>
          <w:szCs w:val="20"/>
        </w:rPr>
        <w:t>).</w:t>
      </w:r>
      <w:r w:rsidR="003F7D6B">
        <w:rPr>
          <w:rFonts w:ascii="Arial" w:hAnsi="Arial" w:cs="Times New Roman"/>
          <w:color w:val="000000"/>
          <w:sz w:val="20"/>
          <w:szCs w:val="20"/>
        </w:rPr>
        <w:t xml:space="preserve"> What documentation style characterizes the paper?</w:t>
      </w:r>
      <w:r w:rsidR="002C0D43" w:rsidRPr="002C0D43">
        <w:rPr>
          <w:rFonts w:ascii="Arial" w:hAnsi="Arial" w:cs="Times New Roman"/>
          <w:color w:val="000000"/>
          <w:sz w:val="20"/>
          <w:szCs w:val="20"/>
        </w:rPr>
        <w:t xml:space="preserve"> </w:t>
      </w:r>
      <w:r w:rsidR="003F7D6B">
        <w:rPr>
          <w:rFonts w:ascii="Arial" w:hAnsi="Arial" w:cs="Times New Roman"/>
          <w:color w:val="000000"/>
          <w:sz w:val="20"/>
          <w:szCs w:val="20"/>
        </w:rPr>
        <w:t xml:space="preserve"> </w:t>
      </w:r>
      <w:proofErr w:type="gramStart"/>
      <w:r w:rsidR="003F7D6B">
        <w:rPr>
          <w:rFonts w:ascii="Arial" w:hAnsi="Arial" w:cs="Times New Roman"/>
          <w:color w:val="000000"/>
          <w:sz w:val="20"/>
          <w:szCs w:val="20"/>
        </w:rPr>
        <w:t>last</w:t>
      </w:r>
      <w:proofErr w:type="gramEnd"/>
      <w:r w:rsidR="003F7D6B">
        <w:rPr>
          <w:rFonts w:ascii="Arial" w:hAnsi="Arial" w:cs="Times New Roman"/>
          <w:color w:val="000000"/>
          <w:sz w:val="20"/>
          <w:szCs w:val="20"/>
        </w:rPr>
        <w:t xml:space="preserve"> name page (MLA) or last name, year (APA) ?</w:t>
      </w:r>
    </w:p>
    <w:p w14:paraId="31E822C9"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318B4C7E" w14:textId="77777777" w:rsidR="009D4C5F" w:rsidRPr="009D4C5F" w:rsidRDefault="005A6280" w:rsidP="005A6280">
      <w:pPr>
        <w:spacing w:before="100" w:beforeAutospacing="1" w:after="100" w:afterAutospacing="1"/>
        <w:contextualSpacing/>
        <w:rPr>
          <w:rFonts w:ascii="Arial" w:hAnsi="Arial" w:cs="Times New Roman"/>
          <w:color w:val="000000"/>
          <w:sz w:val="20"/>
          <w:szCs w:val="20"/>
        </w:rPr>
      </w:pPr>
      <w:r>
        <w:rPr>
          <w:rFonts w:ascii="Arial" w:hAnsi="Arial" w:cs="Times New Roman"/>
          <w:color w:val="000000"/>
          <w:sz w:val="20"/>
          <w:szCs w:val="20"/>
        </w:rPr>
        <w:t>4</w:t>
      </w:r>
      <w:r w:rsidR="00DF694B">
        <w:rPr>
          <w:rFonts w:ascii="Arial" w:hAnsi="Arial" w:cs="Times New Roman"/>
          <w:color w:val="000000"/>
          <w:sz w:val="20"/>
          <w:szCs w:val="20"/>
        </w:rPr>
        <w:t>). Copy any important</w:t>
      </w:r>
      <w:r w:rsidR="002C0D43" w:rsidRPr="002C0D43">
        <w:rPr>
          <w:rFonts w:ascii="Arial" w:hAnsi="Arial" w:cs="Times New Roman"/>
          <w:color w:val="000000"/>
          <w:sz w:val="20"/>
          <w:szCs w:val="20"/>
        </w:rPr>
        <w:t xml:space="preserve"> terms/words that </w:t>
      </w:r>
      <w:r w:rsidR="003F7D6B">
        <w:rPr>
          <w:rFonts w:ascii="Arial" w:hAnsi="Arial" w:cs="Times New Roman"/>
          <w:color w:val="000000"/>
          <w:sz w:val="20"/>
          <w:szCs w:val="20"/>
        </w:rPr>
        <w:t>need special defining.</w:t>
      </w:r>
    </w:p>
    <w:p w14:paraId="48023E96"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1927DEE8" w14:textId="77777777" w:rsidR="003F7D6B" w:rsidRPr="00DF694B" w:rsidRDefault="005A6280" w:rsidP="005A6280">
      <w:pPr>
        <w:spacing w:before="100" w:beforeAutospacing="1" w:after="100" w:afterAutospacing="1"/>
        <w:contextualSpacing/>
        <w:rPr>
          <w:rFonts w:ascii="Arial" w:hAnsi="Arial" w:cs="Times New Roman"/>
          <w:color w:val="000000"/>
          <w:sz w:val="20"/>
          <w:szCs w:val="20"/>
        </w:rPr>
      </w:pPr>
      <w:r>
        <w:rPr>
          <w:rFonts w:ascii="Arial" w:hAnsi="Arial" w:cs="Times New Roman"/>
          <w:color w:val="000000"/>
          <w:sz w:val="20"/>
          <w:szCs w:val="20"/>
        </w:rPr>
        <w:t>5</w:t>
      </w:r>
      <w:r w:rsidR="003F7D6B">
        <w:rPr>
          <w:rFonts w:ascii="Arial" w:hAnsi="Arial" w:cs="Times New Roman"/>
          <w:color w:val="000000"/>
          <w:sz w:val="20"/>
          <w:szCs w:val="20"/>
        </w:rPr>
        <w:t xml:space="preserve">). </w:t>
      </w:r>
      <w:r w:rsidR="00DF694B">
        <w:rPr>
          <w:rFonts w:ascii="Arial" w:hAnsi="Arial" w:cs="Times New Roman"/>
          <w:color w:val="000000"/>
          <w:sz w:val="20"/>
          <w:szCs w:val="20"/>
        </w:rPr>
        <w:t>How many</w:t>
      </w:r>
      <w:r w:rsidR="002C0D43" w:rsidRPr="002C0D43">
        <w:rPr>
          <w:rFonts w:ascii="Arial" w:hAnsi="Arial" w:cs="Times New Roman"/>
          <w:color w:val="000000"/>
          <w:sz w:val="20"/>
          <w:szCs w:val="20"/>
        </w:rPr>
        <w:t xml:space="preserve"> subheads</w:t>
      </w:r>
      <w:r w:rsidR="00DF694B">
        <w:rPr>
          <w:rFonts w:ascii="Arial" w:hAnsi="Arial" w:cs="Times New Roman"/>
          <w:color w:val="000000"/>
          <w:sz w:val="20"/>
          <w:szCs w:val="20"/>
        </w:rPr>
        <w:t xml:space="preserve"> are in the paper?</w:t>
      </w:r>
      <w:r w:rsidR="002C0D43" w:rsidRPr="002C0D43">
        <w:rPr>
          <w:rFonts w:ascii="Arial" w:hAnsi="Arial" w:cs="Times New Roman"/>
          <w:color w:val="000000"/>
          <w:sz w:val="20"/>
          <w:szCs w:val="20"/>
        </w:rPr>
        <w:t xml:space="preserve"> </w:t>
      </w:r>
    </w:p>
    <w:p w14:paraId="299F18AA"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5781F5F1" w14:textId="77777777" w:rsidR="003F7D6B" w:rsidRDefault="005A6280" w:rsidP="005A6280">
      <w:pPr>
        <w:spacing w:before="100" w:beforeAutospacing="1" w:after="100" w:afterAutospacing="1"/>
        <w:contextualSpacing/>
        <w:rPr>
          <w:rFonts w:ascii="Arial" w:hAnsi="Arial" w:cs="Times New Roman"/>
          <w:color w:val="000000"/>
          <w:sz w:val="20"/>
          <w:szCs w:val="20"/>
        </w:rPr>
      </w:pPr>
      <w:r>
        <w:rPr>
          <w:rFonts w:ascii="Arial" w:hAnsi="Arial" w:cs="Times New Roman"/>
          <w:color w:val="000000"/>
          <w:sz w:val="20"/>
          <w:szCs w:val="20"/>
        </w:rPr>
        <w:t>6</w:t>
      </w:r>
      <w:r w:rsidR="003F7D6B">
        <w:rPr>
          <w:rFonts w:ascii="Arial" w:hAnsi="Arial" w:cs="Times New Roman"/>
          <w:color w:val="000000"/>
          <w:sz w:val="20"/>
          <w:szCs w:val="20"/>
        </w:rPr>
        <w:t>).</w:t>
      </w:r>
      <w:r w:rsidR="003F7D6B" w:rsidRPr="003F7D6B">
        <w:rPr>
          <w:rFonts w:ascii="Arial" w:hAnsi="Arial" w:cs="Times New Roman"/>
          <w:color w:val="000000"/>
          <w:sz w:val="20"/>
          <w:szCs w:val="20"/>
        </w:rPr>
        <w:t xml:space="preserve"> </w:t>
      </w:r>
      <w:r w:rsidR="003F7D6B" w:rsidRPr="002C0D43">
        <w:rPr>
          <w:rFonts w:ascii="Arial" w:hAnsi="Arial" w:cs="Times New Roman"/>
          <w:color w:val="000000"/>
          <w:sz w:val="20"/>
          <w:szCs w:val="20"/>
        </w:rPr>
        <w:t>Give a rough count of the number of words presented as direct quote, and its rough percentage of paper.</w:t>
      </w:r>
    </w:p>
    <w:p w14:paraId="2FC503A1" w14:textId="77777777" w:rsidR="005A6280" w:rsidRDefault="005A6280" w:rsidP="005A6280">
      <w:pPr>
        <w:spacing w:before="100" w:beforeAutospacing="1" w:after="100" w:afterAutospacing="1"/>
        <w:contextualSpacing/>
        <w:rPr>
          <w:rFonts w:ascii="Arial" w:hAnsi="Arial" w:cs="Times New Roman"/>
          <w:b/>
          <w:color w:val="000000"/>
          <w:sz w:val="20"/>
          <w:szCs w:val="20"/>
        </w:rPr>
      </w:pPr>
    </w:p>
    <w:p w14:paraId="3429129A" w14:textId="77777777" w:rsidR="005A6280" w:rsidRDefault="005A6280" w:rsidP="005A6280">
      <w:pPr>
        <w:spacing w:before="100" w:beforeAutospacing="1" w:after="100" w:afterAutospacing="1"/>
        <w:contextualSpacing/>
        <w:rPr>
          <w:rFonts w:ascii="Arial" w:hAnsi="Arial" w:cs="Times New Roman"/>
          <w:b/>
          <w:color w:val="000000"/>
          <w:sz w:val="20"/>
          <w:szCs w:val="20"/>
        </w:rPr>
      </w:pPr>
    </w:p>
    <w:p w14:paraId="26BB72FE" w14:textId="77777777" w:rsidR="003F7D6B" w:rsidRPr="00DF694B" w:rsidRDefault="005A6280" w:rsidP="005A6280">
      <w:pPr>
        <w:spacing w:before="100" w:beforeAutospacing="1" w:after="100" w:afterAutospacing="1"/>
        <w:contextualSpacing/>
        <w:rPr>
          <w:rFonts w:ascii="Arial" w:hAnsi="Arial" w:cs="Times New Roman"/>
          <w:b/>
          <w:color w:val="000000"/>
          <w:sz w:val="20"/>
          <w:szCs w:val="20"/>
        </w:rPr>
      </w:pPr>
      <w:r>
        <w:rPr>
          <w:rFonts w:ascii="Arial" w:hAnsi="Arial" w:cs="Times New Roman"/>
          <w:b/>
          <w:color w:val="000000"/>
          <w:sz w:val="20"/>
          <w:szCs w:val="20"/>
        </w:rPr>
        <w:t>7</w:t>
      </w:r>
      <w:r w:rsidR="002C0D43" w:rsidRPr="00DF694B">
        <w:rPr>
          <w:rFonts w:ascii="Arial" w:hAnsi="Arial" w:cs="Times New Roman"/>
          <w:b/>
          <w:color w:val="000000"/>
          <w:sz w:val="20"/>
          <w:szCs w:val="20"/>
        </w:rPr>
        <w:t xml:space="preserve">). </w:t>
      </w:r>
      <w:r w:rsidR="003F7D6B" w:rsidRPr="00DF694B">
        <w:rPr>
          <w:rFonts w:ascii="Arial" w:hAnsi="Arial" w:cs="Times New Roman"/>
          <w:b/>
          <w:color w:val="000000"/>
          <w:sz w:val="20"/>
          <w:szCs w:val="20"/>
        </w:rPr>
        <w:t>Locate any areas of the writing that seem to be derived from an external source but have no clear citations.</w:t>
      </w:r>
    </w:p>
    <w:p w14:paraId="003733F9" w14:textId="77777777" w:rsidR="00DF694B" w:rsidRPr="00F0592D" w:rsidRDefault="00DF694B" w:rsidP="005A6280">
      <w:pPr>
        <w:spacing w:before="100" w:beforeAutospacing="1" w:after="100" w:afterAutospacing="1"/>
        <w:contextualSpacing/>
        <w:rPr>
          <w:rFonts w:ascii="Arial" w:hAnsi="Arial" w:cs="Times New Roman"/>
          <w:b/>
          <w:color w:val="000000"/>
          <w:sz w:val="20"/>
          <w:szCs w:val="20"/>
        </w:rPr>
      </w:pPr>
    </w:p>
    <w:p w14:paraId="60D185B0" w14:textId="77777777" w:rsidR="005A6280" w:rsidRDefault="005A6280" w:rsidP="005A6280">
      <w:pPr>
        <w:spacing w:before="100" w:beforeAutospacing="1" w:after="100" w:afterAutospacing="1"/>
        <w:contextualSpacing/>
        <w:rPr>
          <w:rFonts w:ascii="Arial" w:hAnsi="Arial" w:cs="Times New Roman"/>
          <w:b/>
          <w:color w:val="000000"/>
          <w:sz w:val="20"/>
          <w:szCs w:val="20"/>
        </w:rPr>
      </w:pPr>
    </w:p>
    <w:p w14:paraId="61028D8C" w14:textId="77777777" w:rsidR="002C0D43" w:rsidRPr="00F0592D" w:rsidRDefault="005A6280" w:rsidP="005A6280">
      <w:pPr>
        <w:spacing w:before="100" w:beforeAutospacing="1" w:after="100" w:afterAutospacing="1"/>
        <w:contextualSpacing/>
        <w:rPr>
          <w:rFonts w:ascii="Arial" w:hAnsi="Arial" w:cs="Times New Roman"/>
          <w:b/>
          <w:color w:val="000000"/>
          <w:sz w:val="20"/>
          <w:szCs w:val="20"/>
        </w:rPr>
      </w:pPr>
      <w:r>
        <w:rPr>
          <w:rFonts w:ascii="Arial" w:hAnsi="Arial" w:cs="Times New Roman"/>
          <w:b/>
          <w:color w:val="000000"/>
          <w:sz w:val="20"/>
          <w:szCs w:val="20"/>
        </w:rPr>
        <w:t>8</w:t>
      </w:r>
      <w:r w:rsidR="002C0D43" w:rsidRPr="00F0592D">
        <w:rPr>
          <w:rFonts w:ascii="Arial" w:hAnsi="Arial" w:cs="Times New Roman"/>
          <w:b/>
          <w:color w:val="000000"/>
          <w:sz w:val="20"/>
          <w:szCs w:val="20"/>
        </w:rPr>
        <w:t xml:space="preserve">). </w:t>
      </w:r>
      <w:r w:rsidR="003F7D6B" w:rsidRPr="00F0592D">
        <w:rPr>
          <w:rFonts w:ascii="Arial" w:hAnsi="Arial" w:cs="Times New Roman"/>
          <w:b/>
          <w:color w:val="000000"/>
          <w:sz w:val="20"/>
          <w:szCs w:val="20"/>
        </w:rPr>
        <w:t>Copy a statement that is clearly the writer's own comment, transition or interpretation.</w:t>
      </w:r>
    </w:p>
    <w:p w14:paraId="39FD2F91" w14:textId="77777777" w:rsidR="00DF694B" w:rsidRPr="00F0592D" w:rsidRDefault="00DF694B" w:rsidP="005A6280">
      <w:pPr>
        <w:spacing w:before="100" w:beforeAutospacing="1" w:after="100" w:afterAutospacing="1"/>
        <w:contextualSpacing/>
        <w:rPr>
          <w:rFonts w:ascii="Arial" w:hAnsi="Arial" w:cs="Times New Roman"/>
          <w:b/>
          <w:color w:val="000000"/>
          <w:sz w:val="20"/>
          <w:szCs w:val="20"/>
        </w:rPr>
      </w:pPr>
    </w:p>
    <w:p w14:paraId="4116A33F" w14:textId="77777777" w:rsidR="005A6280" w:rsidRDefault="005A6280" w:rsidP="005A6280">
      <w:pPr>
        <w:spacing w:before="100" w:beforeAutospacing="1" w:after="100" w:afterAutospacing="1"/>
        <w:contextualSpacing/>
        <w:rPr>
          <w:rFonts w:ascii="Arial" w:hAnsi="Arial" w:cs="Times New Roman"/>
          <w:b/>
          <w:color w:val="000000"/>
          <w:sz w:val="20"/>
          <w:szCs w:val="20"/>
        </w:rPr>
      </w:pPr>
    </w:p>
    <w:p w14:paraId="1C816C00" w14:textId="77777777" w:rsidR="00DF694B" w:rsidRPr="00F0592D" w:rsidRDefault="005A6280" w:rsidP="005A6280">
      <w:pPr>
        <w:spacing w:before="100" w:beforeAutospacing="1" w:after="100" w:afterAutospacing="1"/>
        <w:contextualSpacing/>
        <w:rPr>
          <w:rFonts w:ascii="Times" w:hAnsi="Times" w:cs="Times New Roman"/>
          <w:b/>
          <w:color w:val="000000"/>
          <w:sz w:val="20"/>
          <w:szCs w:val="20"/>
        </w:rPr>
      </w:pPr>
      <w:r>
        <w:rPr>
          <w:rFonts w:ascii="Arial" w:hAnsi="Arial" w:cs="Times New Roman"/>
          <w:b/>
          <w:color w:val="000000"/>
          <w:sz w:val="20"/>
          <w:szCs w:val="20"/>
        </w:rPr>
        <w:t>9</w:t>
      </w:r>
      <w:r w:rsidR="00DF694B" w:rsidRPr="00F0592D">
        <w:rPr>
          <w:rFonts w:ascii="Arial" w:hAnsi="Arial" w:cs="Times New Roman"/>
          <w:b/>
          <w:color w:val="000000"/>
          <w:sz w:val="20"/>
          <w:szCs w:val="20"/>
        </w:rPr>
        <w:t xml:space="preserve">). Locate any areas where the source of the </w:t>
      </w:r>
      <w:r>
        <w:rPr>
          <w:rFonts w:ascii="Arial" w:hAnsi="Arial" w:cs="Times New Roman"/>
          <w:b/>
          <w:color w:val="000000"/>
          <w:sz w:val="20"/>
          <w:szCs w:val="20"/>
        </w:rPr>
        <w:t>writing is NOT clear (</w:t>
      </w:r>
      <w:r w:rsidRPr="005A6280">
        <w:rPr>
          <w:rFonts w:ascii="Arial" w:hAnsi="Arial" w:cs="Times New Roman"/>
          <w:b/>
          <w:i/>
          <w:color w:val="000000"/>
          <w:sz w:val="20"/>
          <w:szCs w:val="20"/>
        </w:rPr>
        <w:t>every sentence</w:t>
      </w:r>
      <w:r w:rsidR="00DF694B" w:rsidRPr="005A6280">
        <w:rPr>
          <w:rFonts w:ascii="Arial" w:hAnsi="Arial" w:cs="Times New Roman"/>
          <w:b/>
          <w:i/>
          <w:color w:val="000000"/>
          <w:sz w:val="20"/>
          <w:szCs w:val="20"/>
        </w:rPr>
        <w:t xml:space="preserve"> should either be writer’s words OR have a clear source </w:t>
      </w:r>
      <w:r w:rsidR="00F0592D" w:rsidRPr="005A6280">
        <w:rPr>
          <w:rFonts w:ascii="Arial" w:hAnsi="Arial" w:cs="Times New Roman"/>
          <w:b/>
          <w:i/>
          <w:color w:val="000000"/>
          <w:sz w:val="20"/>
          <w:szCs w:val="20"/>
        </w:rPr>
        <w:t>credited</w:t>
      </w:r>
      <w:r w:rsidRPr="005A6280">
        <w:rPr>
          <w:rFonts w:ascii="Arial" w:hAnsi="Arial" w:cs="Times New Roman"/>
          <w:b/>
          <w:i/>
          <w:color w:val="000000"/>
          <w:sz w:val="20"/>
          <w:szCs w:val="20"/>
        </w:rPr>
        <w:t xml:space="preserve"> by signal phrase/end cite</w:t>
      </w:r>
      <w:r w:rsidR="00F0592D" w:rsidRPr="00F0592D">
        <w:rPr>
          <w:rFonts w:ascii="Arial" w:hAnsi="Arial" w:cs="Times New Roman"/>
          <w:b/>
          <w:color w:val="000000"/>
          <w:sz w:val="20"/>
          <w:szCs w:val="20"/>
        </w:rPr>
        <w:t>.)</w:t>
      </w:r>
    </w:p>
    <w:p w14:paraId="2C18F3C0" w14:textId="77777777" w:rsidR="002C0D43" w:rsidRDefault="002C0D43" w:rsidP="005A6280">
      <w:pPr>
        <w:spacing w:before="100" w:beforeAutospacing="1" w:after="100" w:afterAutospacing="1"/>
        <w:contextualSpacing/>
        <w:rPr>
          <w:rFonts w:ascii="Times" w:hAnsi="Times" w:cs="Times New Roman"/>
          <w:color w:val="000000"/>
          <w:sz w:val="20"/>
          <w:szCs w:val="20"/>
        </w:rPr>
      </w:pPr>
      <w:r w:rsidRPr="002C0D43">
        <w:rPr>
          <w:rFonts w:ascii="Times" w:hAnsi="Times" w:cs="Times New Roman"/>
          <w:color w:val="000000"/>
          <w:sz w:val="20"/>
          <w:szCs w:val="20"/>
        </w:rPr>
        <w:t> </w:t>
      </w:r>
    </w:p>
    <w:p w14:paraId="544BC59F" w14:textId="77777777" w:rsidR="005A6280" w:rsidRDefault="005A6280" w:rsidP="005A6280">
      <w:pPr>
        <w:spacing w:before="100" w:beforeAutospacing="1" w:after="100" w:afterAutospacing="1"/>
        <w:contextualSpacing/>
        <w:rPr>
          <w:rFonts w:ascii="Times" w:hAnsi="Times" w:cs="Times New Roman"/>
          <w:color w:val="000000"/>
          <w:sz w:val="20"/>
          <w:szCs w:val="20"/>
        </w:rPr>
      </w:pPr>
    </w:p>
    <w:p w14:paraId="79E9396D" w14:textId="77777777" w:rsidR="005A6280" w:rsidRPr="002C0D43" w:rsidRDefault="005A6280" w:rsidP="005A6280">
      <w:pPr>
        <w:spacing w:before="100" w:beforeAutospacing="1" w:after="100" w:afterAutospacing="1"/>
        <w:contextualSpacing/>
        <w:rPr>
          <w:rFonts w:ascii="Times" w:hAnsi="Times" w:cs="Times New Roman"/>
          <w:color w:val="000000"/>
          <w:sz w:val="20"/>
          <w:szCs w:val="20"/>
        </w:rPr>
      </w:pPr>
    </w:p>
    <w:p w14:paraId="034D148B" w14:textId="77777777" w:rsidR="005A6280" w:rsidRDefault="005A6280" w:rsidP="005A6280">
      <w:pPr>
        <w:spacing w:before="100" w:beforeAutospacing="1" w:after="100" w:afterAutospacing="1"/>
        <w:contextualSpacing/>
        <w:rPr>
          <w:rFonts w:ascii="Times" w:hAnsi="Times" w:cs="Times New Roman"/>
          <w:color w:val="000000"/>
          <w:sz w:val="20"/>
          <w:szCs w:val="20"/>
        </w:rPr>
      </w:pPr>
      <w:r>
        <w:rPr>
          <w:rFonts w:ascii="Arial" w:hAnsi="Arial" w:cs="Times New Roman"/>
          <w:color w:val="000000"/>
          <w:sz w:val="20"/>
          <w:szCs w:val="20"/>
        </w:rPr>
        <w:t>10</w:t>
      </w:r>
      <w:r w:rsidR="002C0D43" w:rsidRPr="002C0D43">
        <w:rPr>
          <w:rFonts w:ascii="Arial" w:hAnsi="Arial" w:cs="Times New Roman"/>
          <w:color w:val="000000"/>
          <w:sz w:val="20"/>
          <w:szCs w:val="20"/>
        </w:rPr>
        <w:t xml:space="preserve">). </w:t>
      </w:r>
      <w:r>
        <w:rPr>
          <w:rFonts w:ascii="Arial" w:hAnsi="Arial" w:cs="Times New Roman"/>
          <w:color w:val="000000"/>
          <w:sz w:val="20"/>
          <w:szCs w:val="20"/>
        </w:rPr>
        <w:t xml:space="preserve">Locate any areas that need a </w:t>
      </w:r>
      <w:r w:rsidRPr="005A6280">
        <w:rPr>
          <w:rFonts w:ascii="Arial" w:hAnsi="Arial" w:cs="Times New Roman"/>
          <w:b/>
          <w:color w:val="000000"/>
          <w:sz w:val="20"/>
          <w:szCs w:val="20"/>
        </w:rPr>
        <w:t>signal phrase</w:t>
      </w:r>
      <w:r>
        <w:rPr>
          <w:rFonts w:ascii="Arial" w:hAnsi="Arial" w:cs="Times New Roman"/>
          <w:color w:val="000000"/>
          <w:sz w:val="20"/>
          <w:szCs w:val="20"/>
        </w:rPr>
        <w:t xml:space="preserve"> to clarify the source.</w:t>
      </w:r>
      <w:r w:rsidR="002C0D43" w:rsidRPr="002C0D43">
        <w:rPr>
          <w:rFonts w:ascii="Times" w:hAnsi="Times" w:cs="Times New Roman"/>
          <w:color w:val="000000"/>
          <w:sz w:val="20"/>
          <w:szCs w:val="20"/>
        </w:rPr>
        <w:t> </w:t>
      </w:r>
    </w:p>
    <w:p w14:paraId="3F19DB68" w14:textId="77777777" w:rsidR="005A6280" w:rsidRDefault="005A6280" w:rsidP="005A6280">
      <w:pPr>
        <w:spacing w:before="100" w:beforeAutospacing="1" w:after="100" w:afterAutospacing="1"/>
        <w:contextualSpacing/>
        <w:rPr>
          <w:rFonts w:ascii="Times" w:hAnsi="Times" w:cs="Times New Roman"/>
          <w:color w:val="000000"/>
          <w:sz w:val="20"/>
          <w:szCs w:val="20"/>
        </w:rPr>
      </w:pPr>
    </w:p>
    <w:p w14:paraId="5E03067D" w14:textId="77777777" w:rsidR="005A6280" w:rsidRDefault="005A6280" w:rsidP="005A6280">
      <w:pPr>
        <w:spacing w:before="100" w:beforeAutospacing="1" w:after="100" w:afterAutospacing="1"/>
        <w:contextualSpacing/>
        <w:rPr>
          <w:rFonts w:ascii="Times" w:hAnsi="Times" w:cs="Times New Roman"/>
          <w:color w:val="000000"/>
          <w:sz w:val="20"/>
          <w:szCs w:val="20"/>
        </w:rPr>
      </w:pPr>
    </w:p>
    <w:p w14:paraId="351CD4DC" w14:textId="77777777" w:rsidR="005A6280" w:rsidRDefault="005A6280" w:rsidP="005A6280">
      <w:pPr>
        <w:spacing w:before="100" w:beforeAutospacing="1" w:after="100" w:afterAutospacing="1"/>
        <w:contextualSpacing/>
        <w:rPr>
          <w:rFonts w:ascii="Times" w:hAnsi="Times" w:cs="Times New Roman"/>
          <w:color w:val="000000"/>
          <w:sz w:val="20"/>
          <w:szCs w:val="20"/>
        </w:rPr>
      </w:pPr>
    </w:p>
    <w:p w14:paraId="2E1EC188" w14:textId="77777777" w:rsidR="005A6280" w:rsidRPr="002C0D43" w:rsidRDefault="005A6280" w:rsidP="005A6280">
      <w:pPr>
        <w:spacing w:before="100" w:beforeAutospacing="1" w:after="100" w:afterAutospacing="1"/>
        <w:contextualSpacing/>
        <w:rPr>
          <w:rFonts w:ascii="Times" w:hAnsi="Times" w:cs="Times New Roman"/>
          <w:color w:val="000000"/>
          <w:sz w:val="20"/>
          <w:szCs w:val="20"/>
        </w:rPr>
      </w:pPr>
    </w:p>
    <w:p w14:paraId="6CF34E6D" w14:textId="77777777" w:rsidR="005A6280" w:rsidRDefault="005A6280" w:rsidP="005A6280">
      <w:pPr>
        <w:spacing w:before="100" w:beforeAutospacing="1" w:after="100" w:afterAutospacing="1"/>
        <w:contextualSpacing/>
        <w:rPr>
          <w:rFonts w:ascii="Arial" w:hAnsi="Arial" w:cs="Times New Roman"/>
          <w:color w:val="000000"/>
          <w:sz w:val="20"/>
          <w:szCs w:val="20"/>
        </w:rPr>
      </w:pPr>
      <w:r>
        <w:rPr>
          <w:rFonts w:ascii="Arial" w:hAnsi="Arial" w:cs="Times New Roman"/>
          <w:color w:val="000000"/>
          <w:sz w:val="20"/>
          <w:szCs w:val="20"/>
        </w:rPr>
        <w:t>11</w:t>
      </w:r>
      <w:r w:rsidR="002C0D43" w:rsidRPr="002C0D43">
        <w:rPr>
          <w:rFonts w:ascii="Arial" w:hAnsi="Arial" w:cs="Times New Roman"/>
          <w:color w:val="000000"/>
          <w:sz w:val="20"/>
          <w:szCs w:val="20"/>
        </w:rPr>
        <w:t xml:space="preserve">). </w:t>
      </w:r>
      <w:r w:rsidRPr="002C0D43">
        <w:rPr>
          <w:rFonts w:ascii="Arial" w:hAnsi="Arial" w:cs="Times New Roman"/>
          <w:color w:val="000000"/>
          <w:sz w:val="20"/>
          <w:szCs w:val="20"/>
        </w:rPr>
        <w:t>Copy the</w:t>
      </w:r>
      <w:r w:rsidRPr="002C0D43">
        <w:rPr>
          <w:rFonts w:ascii="Arial" w:hAnsi="Arial" w:cs="Times New Roman"/>
          <w:i/>
          <w:iCs/>
          <w:color w:val="000000"/>
          <w:sz w:val="20"/>
          <w:szCs w:val="20"/>
        </w:rPr>
        <w:t xml:space="preserve"> heading for </w:t>
      </w:r>
      <w:r w:rsidRPr="002C0D43">
        <w:rPr>
          <w:rFonts w:ascii="Arial" w:hAnsi="Arial" w:cs="Times New Roman"/>
          <w:color w:val="000000"/>
          <w:sz w:val="20"/>
          <w:szCs w:val="20"/>
        </w:rPr>
        <w:t>the bibliography and state the documentation style it reflects.</w:t>
      </w:r>
    </w:p>
    <w:p w14:paraId="4D14AB80" w14:textId="77777777" w:rsidR="005A6280" w:rsidRPr="002C0D43" w:rsidRDefault="005A6280" w:rsidP="005A6280">
      <w:pPr>
        <w:spacing w:before="100" w:beforeAutospacing="1" w:after="100" w:afterAutospacing="1"/>
        <w:contextualSpacing/>
        <w:rPr>
          <w:rFonts w:ascii="Times" w:hAnsi="Times" w:cs="Times New Roman"/>
          <w:color w:val="000000"/>
          <w:sz w:val="20"/>
          <w:szCs w:val="20"/>
        </w:rPr>
      </w:pPr>
    </w:p>
    <w:p w14:paraId="2D0429BD"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13C20224"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14D8E7B0" w14:textId="77777777" w:rsidR="002C0D43" w:rsidRDefault="005A6280" w:rsidP="005A6280">
      <w:pPr>
        <w:spacing w:before="100" w:beforeAutospacing="1" w:after="100" w:afterAutospacing="1"/>
        <w:contextualSpacing/>
        <w:rPr>
          <w:rFonts w:ascii="Arial" w:hAnsi="Arial" w:cs="Times New Roman"/>
          <w:color w:val="000000"/>
          <w:sz w:val="20"/>
          <w:szCs w:val="20"/>
        </w:rPr>
      </w:pPr>
      <w:r>
        <w:rPr>
          <w:rFonts w:ascii="Arial" w:hAnsi="Arial" w:cs="Times New Roman"/>
          <w:color w:val="000000"/>
          <w:sz w:val="20"/>
          <w:szCs w:val="20"/>
        </w:rPr>
        <w:t xml:space="preserve">12). </w:t>
      </w:r>
      <w:r w:rsidR="002C0D43" w:rsidRPr="002C0D43">
        <w:rPr>
          <w:rFonts w:ascii="Arial" w:hAnsi="Arial" w:cs="Times New Roman"/>
          <w:color w:val="000000"/>
          <w:sz w:val="20"/>
          <w:szCs w:val="20"/>
        </w:rPr>
        <w:t>Locate any areas that seem incomplete or need more</w:t>
      </w:r>
      <w:r w:rsidR="002C0D43">
        <w:rPr>
          <w:rFonts w:ascii="Arial" w:hAnsi="Arial" w:cs="Times New Roman"/>
          <w:color w:val="000000"/>
          <w:sz w:val="20"/>
          <w:szCs w:val="20"/>
        </w:rPr>
        <w:t xml:space="preserve"> powerful evidence to "hit home</w:t>
      </w:r>
      <w:r>
        <w:rPr>
          <w:rFonts w:ascii="Arial" w:hAnsi="Arial" w:cs="Times New Roman"/>
          <w:color w:val="000000"/>
          <w:sz w:val="20"/>
          <w:szCs w:val="20"/>
        </w:rPr>
        <w:t>.”</w:t>
      </w:r>
    </w:p>
    <w:p w14:paraId="603CFEC9" w14:textId="77777777" w:rsidR="00727712" w:rsidRDefault="00727712" w:rsidP="005A6280">
      <w:pPr>
        <w:spacing w:before="100" w:beforeAutospacing="1" w:after="100" w:afterAutospacing="1"/>
        <w:contextualSpacing/>
        <w:rPr>
          <w:rFonts w:ascii="Arial" w:hAnsi="Arial" w:cs="Times New Roman"/>
          <w:color w:val="000000"/>
          <w:sz w:val="20"/>
          <w:szCs w:val="20"/>
        </w:rPr>
      </w:pPr>
    </w:p>
    <w:p w14:paraId="1F075989"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7802A18D" w14:textId="77777777" w:rsidR="005A6280" w:rsidRDefault="00727712" w:rsidP="005A6280">
      <w:pPr>
        <w:spacing w:before="100" w:beforeAutospacing="1" w:after="100" w:afterAutospacing="1"/>
        <w:contextualSpacing/>
        <w:rPr>
          <w:rFonts w:ascii="Times" w:hAnsi="Times" w:cs="Times New Roman"/>
          <w:color w:val="000000"/>
          <w:sz w:val="20"/>
          <w:szCs w:val="20"/>
        </w:rPr>
      </w:pPr>
      <w:r>
        <w:rPr>
          <w:rFonts w:ascii="Arial" w:hAnsi="Arial" w:cs="Times New Roman"/>
          <w:color w:val="000000"/>
          <w:sz w:val="20"/>
          <w:szCs w:val="20"/>
        </w:rPr>
        <w:t xml:space="preserve">13). </w:t>
      </w:r>
      <w:r w:rsidRPr="00727712">
        <w:rPr>
          <w:rFonts w:ascii="Arial" w:hAnsi="Arial" w:cs="Times New Roman"/>
          <w:color w:val="000000"/>
          <w:sz w:val="20"/>
          <w:szCs w:val="20"/>
        </w:rPr>
        <w:t>What is</w:t>
      </w:r>
      <w:r w:rsidRPr="00727712">
        <w:rPr>
          <w:rFonts w:ascii="Arial" w:hAnsi="Arial" w:cs="Times New Roman"/>
          <w:b/>
          <w:color w:val="000000"/>
          <w:sz w:val="20"/>
          <w:szCs w:val="20"/>
        </w:rPr>
        <w:t xml:space="preserve"> the</w:t>
      </w:r>
      <w:r w:rsidRPr="00727712">
        <w:rPr>
          <w:rFonts w:ascii="Arial" w:hAnsi="Arial" w:cs="Times New Roman"/>
          <w:color w:val="000000"/>
          <w:sz w:val="20"/>
          <w:szCs w:val="20"/>
        </w:rPr>
        <w:t xml:space="preserve"> most interesting </w:t>
      </w:r>
      <w:r>
        <w:rPr>
          <w:rFonts w:ascii="Arial" w:hAnsi="Arial" w:cs="Times New Roman"/>
          <w:color w:val="000000"/>
          <w:sz w:val="20"/>
          <w:szCs w:val="20"/>
        </w:rPr>
        <w:t xml:space="preserve">SPECIFIC </w:t>
      </w:r>
      <w:r w:rsidRPr="00727712">
        <w:rPr>
          <w:rFonts w:ascii="Arial" w:hAnsi="Arial" w:cs="Times New Roman"/>
          <w:color w:val="000000"/>
          <w:sz w:val="20"/>
          <w:szCs w:val="20"/>
        </w:rPr>
        <w:t>thing</w:t>
      </w:r>
      <w:r>
        <w:rPr>
          <w:rFonts w:ascii="Arial" w:hAnsi="Arial" w:cs="Times New Roman"/>
          <w:color w:val="000000"/>
          <w:sz w:val="20"/>
          <w:szCs w:val="20"/>
        </w:rPr>
        <w:t>,</w:t>
      </w:r>
      <w:r w:rsidRPr="00727712">
        <w:rPr>
          <w:rFonts w:ascii="Arial" w:hAnsi="Arial" w:cs="Times New Roman"/>
          <w:color w:val="000000"/>
          <w:sz w:val="20"/>
          <w:szCs w:val="20"/>
        </w:rPr>
        <w:t xml:space="preserve"> </w:t>
      </w:r>
      <w:r>
        <w:rPr>
          <w:rFonts w:ascii="Arial" w:hAnsi="Arial" w:cs="Times New Roman"/>
          <w:color w:val="000000"/>
          <w:sz w:val="20"/>
          <w:szCs w:val="20"/>
        </w:rPr>
        <w:t xml:space="preserve">for you, </w:t>
      </w:r>
      <w:r w:rsidRPr="00727712">
        <w:rPr>
          <w:rFonts w:ascii="Arial" w:hAnsi="Arial" w:cs="Times New Roman"/>
          <w:color w:val="000000"/>
          <w:sz w:val="20"/>
          <w:szCs w:val="20"/>
        </w:rPr>
        <w:t>about this paper?</w:t>
      </w:r>
    </w:p>
    <w:p w14:paraId="17FC94B0" w14:textId="77777777" w:rsidR="002C0D43" w:rsidRDefault="002C0D43" w:rsidP="005A6280">
      <w:pPr>
        <w:spacing w:before="100" w:beforeAutospacing="1" w:after="100" w:afterAutospacing="1"/>
        <w:contextualSpacing/>
        <w:rPr>
          <w:rFonts w:ascii="Times" w:hAnsi="Times" w:cs="Times New Roman"/>
          <w:color w:val="000000"/>
          <w:sz w:val="20"/>
          <w:szCs w:val="20"/>
        </w:rPr>
      </w:pPr>
    </w:p>
    <w:p w14:paraId="4FE0DE28" w14:textId="77777777" w:rsidR="00727712" w:rsidRDefault="00727712" w:rsidP="005A6280">
      <w:pPr>
        <w:spacing w:before="100" w:beforeAutospacing="1" w:after="100" w:afterAutospacing="1"/>
        <w:contextualSpacing/>
        <w:rPr>
          <w:rFonts w:ascii="Times" w:hAnsi="Times" w:cs="Times New Roman"/>
          <w:color w:val="000000"/>
          <w:sz w:val="20"/>
          <w:szCs w:val="20"/>
        </w:rPr>
      </w:pPr>
    </w:p>
    <w:p w14:paraId="00B7838B" w14:textId="77777777" w:rsidR="00DF694B" w:rsidRDefault="00727712" w:rsidP="005A6280">
      <w:pPr>
        <w:spacing w:before="100" w:beforeAutospacing="1" w:after="100" w:afterAutospacing="1"/>
        <w:contextualSpacing/>
        <w:rPr>
          <w:rFonts w:ascii="Arial" w:hAnsi="Arial" w:cs="Times New Roman"/>
          <w:color w:val="000000"/>
          <w:sz w:val="20"/>
          <w:szCs w:val="20"/>
        </w:rPr>
      </w:pPr>
      <w:r>
        <w:rPr>
          <w:rFonts w:ascii="Arial" w:hAnsi="Arial" w:cs="Times New Roman"/>
          <w:color w:val="000000"/>
          <w:sz w:val="20"/>
          <w:szCs w:val="20"/>
        </w:rPr>
        <w:t xml:space="preserve">14). </w:t>
      </w:r>
      <w:r w:rsidR="00DF694B">
        <w:rPr>
          <w:rFonts w:ascii="Arial" w:hAnsi="Arial" w:cs="Times New Roman"/>
          <w:color w:val="000000"/>
          <w:sz w:val="20"/>
          <w:szCs w:val="20"/>
        </w:rPr>
        <w:t>What do you NOT understand</w:t>
      </w:r>
      <w:r w:rsidR="002C0D43">
        <w:rPr>
          <w:rFonts w:ascii="Arial" w:hAnsi="Arial" w:cs="Times New Roman"/>
          <w:color w:val="000000"/>
          <w:sz w:val="20"/>
          <w:szCs w:val="20"/>
        </w:rPr>
        <w:t xml:space="preserve"> </w:t>
      </w:r>
      <w:r w:rsidR="00DF694B">
        <w:rPr>
          <w:rFonts w:ascii="Arial" w:hAnsi="Arial" w:cs="Times New Roman"/>
          <w:color w:val="000000"/>
          <w:sz w:val="20"/>
          <w:szCs w:val="20"/>
        </w:rPr>
        <w:t>clearly or have questions about?</w:t>
      </w:r>
    </w:p>
    <w:p w14:paraId="1B3E2B43"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3B0E72EC" w14:textId="77777777" w:rsidR="005A6280" w:rsidRDefault="005A6280" w:rsidP="005A6280">
      <w:pPr>
        <w:spacing w:before="100" w:beforeAutospacing="1" w:after="100" w:afterAutospacing="1"/>
        <w:contextualSpacing/>
        <w:rPr>
          <w:rFonts w:ascii="Arial" w:hAnsi="Arial" w:cs="Times New Roman"/>
          <w:color w:val="000000"/>
          <w:sz w:val="20"/>
          <w:szCs w:val="20"/>
        </w:rPr>
      </w:pPr>
    </w:p>
    <w:p w14:paraId="345B94F3" w14:textId="77777777" w:rsidR="00DF694B" w:rsidRDefault="00DF694B" w:rsidP="005A6280">
      <w:pPr>
        <w:spacing w:before="100" w:beforeAutospacing="1" w:after="100" w:afterAutospacing="1"/>
        <w:contextualSpacing/>
        <w:rPr>
          <w:rFonts w:ascii="Arial" w:hAnsi="Arial" w:cs="Times New Roman"/>
          <w:color w:val="000000"/>
          <w:sz w:val="20"/>
          <w:szCs w:val="20"/>
        </w:rPr>
      </w:pPr>
    </w:p>
    <w:p w14:paraId="386DFBE7" w14:textId="77777777" w:rsidR="002C0D43" w:rsidRDefault="00727712" w:rsidP="005A6280">
      <w:pPr>
        <w:spacing w:before="100" w:beforeAutospacing="1" w:after="100" w:afterAutospacing="1"/>
        <w:contextualSpacing/>
        <w:rPr>
          <w:rFonts w:ascii="Arial" w:hAnsi="Arial" w:cs="Times New Roman"/>
          <w:color w:val="000000"/>
          <w:sz w:val="20"/>
          <w:szCs w:val="20"/>
        </w:rPr>
      </w:pPr>
      <w:r>
        <w:rPr>
          <w:rFonts w:ascii="Arial" w:hAnsi="Arial" w:cs="Times New Roman"/>
          <w:color w:val="000000"/>
          <w:sz w:val="20"/>
          <w:szCs w:val="20"/>
        </w:rPr>
        <w:t xml:space="preserve">15). </w:t>
      </w:r>
      <w:r w:rsidR="005A6280">
        <w:rPr>
          <w:rFonts w:ascii="Arial" w:hAnsi="Arial" w:cs="Times New Roman"/>
          <w:color w:val="000000"/>
          <w:sz w:val="20"/>
          <w:szCs w:val="20"/>
        </w:rPr>
        <w:t>Please r</w:t>
      </w:r>
      <w:r w:rsidR="002C0D43">
        <w:rPr>
          <w:rFonts w:ascii="Arial" w:hAnsi="Arial" w:cs="Times New Roman"/>
          <w:color w:val="000000"/>
          <w:sz w:val="20"/>
          <w:szCs w:val="20"/>
        </w:rPr>
        <w:t>espond to other questions or concerns from the writer.</w:t>
      </w:r>
      <w:r>
        <w:rPr>
          <w:rFonts w:ascii="Arial" w:hAnsi="Arial" w:cs="Times New Roman"/>
          <w:color w:val="000000"/>
          <w:sz w:val="20"/>
          <w:szCs w:val="20"/>
        </w:rPr>
        <w:t xml:space="preserve"> (Please use the back as needed.)</w:t>
      </w:r>
    </w:p>
    <w:p w14:paraId="6E65ADA6" w14:textId="77777777" w:rsidR="00DF694B" w:rsidRDefault="002C0D43">
      <w:r w:rsidRPr="002C0D43">
        <w:rPr>
          <w:rFonts w:ascii="Times" w:hAnsi="Times"/>
          <w:color w:val="000000"/>
          <w:sz w:val="20"/>
          <w:szCs w:val="20"/>
        </w:rPr>
        <w:t> </w:t>
      </w:r>
    </w:p>
    <w:sectPr w:rsidR="00DF694B" w:rsidSect="002C0D43">
      <w:headerReference w:type="even" r:id="rId8"/>
      <w:headerReference w:type="default" r:id="rId9"/>
      <w:footerReference w:type="even" r:id="rId10"/>
      <w:footerReference w:type="default" r:id="rId11"/>
      <w:headerReference w:type="first" r:id="rId12"/>
      <w:footerReference w:type="first" r:id="rId13"/>
      <w:pgSz w:w="12240" w:h="15840"/>
      <w:pgMar w:top="270" w:right="540" w:bottom="360" w:left="990" w:header="180" w:footer="2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27A67" w14:textId="77777777" w:rsidR="005A6280" w:rsidRDefault="005A6280" w:rsidP="002C0D43">
      <w:r>
        <w:separator/>
      </w:r>
    </w:p>
  </w:endnote>
  <w:endnote w:type="continuationSeparator" w:id="0">
    <w:p w14:paraId="442B640F" w14:textId="77777777" w:rsidR="005A6280" w:rsidRDefault="005A6280" w:rsidP="002C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8DD4" w14:textId="77777777" w:rsidR="001E5D16" w:rsidRDefault="001E5D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F1C66" w14:textId="77777777" w:rsidR="005A6280" w:rsidRDefault="005A6280" w:rsidP="002C0D43">
    <w:pPr>
      <w:pStyle w:val="Footer"/>
      <w:jc w:val="center"/>
    </w:pPr>
    <w:r w:rsidRPr="002C0D43">
      <w:rPr>
        <w:rFonts w:ascii="Comic Sans MS" w:hAnsi="Comic Sans MS" w:cs="Times New Roman"/>
        <w:color w:val="8F7E5C"/>
        <w:sz w:val="15"/>
        <w:szCs w:val="15"/>
      </w:rPr>
      <w:t xml:space="preserve">© </w:t>
    </w:r>
    <w:proofErr w:type="gramStart"/>
    <w:r w:rsidRPr="002C0D43">
      <w:rPr>
        <w:rFonts w:ascii="Comic Sans MS" w:hAnsi="Comic Sans MS" w:cs="Times New Roman"/>
        <w:color w:val="8F7E5C"/>
        <w:sz w:val="15"/>
        <w:szCs w:val="15"/>
      </w:rPr>
      <w:t>copyright</w:t>
    </w:r>
    <w:proofErr w:type="gramEnd"/>
    <w:r w:rsidRPr="002C0D43">
      <w:rPr>
        <w:rFonts w:ascii="Comic Sans MS" w:hAnsi="Comic Sans MS" w:cs="Times New Roman"/>
        <w:color w:val="8F7E5C"/>
        <w:sz w:val="15"/>
        <w:szCs w:val="15"/>
      </w:rPr>
      <w:t xml:space="preserve"> ~ Jane Thielsen ~2007 ~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3954" w14:textId="77777777" w:rsidR="001E5D16" w:rsidRDefault="001E5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3A640" w14:textId="77777777" w:rsidR="005A6280" w:rsidRDefault="005A6280" w:rsidP="002C0D43">
      <w:r>
        <w:separator/>
      </w:r>
    </w:p>
  </w:footnote>
  <w:footnote w:type="continuationSeparator" w:id="0">
    <w:p w14:paraId="21C99FCA" w14:textId="77777777" w:rsidR="005A6280" w:rsidRDefault="005A6280" w:rsidP="002C0D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59CCC" w14:textId="77777777" w:rsidR="001E5D16" w:rsidRDefault="001E5D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637C" w14:textId="77777777" w:rsidR="001E5D16" w:rsidRDefault="001E5D16" w:rsidP="001E5D16">
    <w:pPr>
      <w:ind w:left="-360" w:firstLine="90"/>
      <w:jc w:val="center"/>
      <w:rPr>
        <w:rFonts w:ascii="Arial" w:eastAsia="Times New Roman" w:hAnsi="Arial" w:cs="Times New Roman"/>
        <w:color w:val="000000"/>
        <w:sz w:val="27"/>
        <w:szCs w:val="27"/>
      </w:rPr>
    </w:pPr>
  </w:p>
  <w:p w14:paraId="19FC9E92" w14:textId="0007C252" w:rsidR="005A6280" w:rsidRPr="001E5D16" w:rsidRDefault="005A6280" w:rsidP="001E5D16">
    <w:pPr>
      <w:ind w:left="-360" w:firstLine="90"/>
      <w:jc w:val="center"/>
      <w:rPr>
        <w:rFonts w:ascii="Arial" w:eastAsia="Times New Roman" w:hAnsi="Arial" w:cs="Times New Roman"/>
        <w:color w:val="000000"/>
        <w:sz w:val="27"/>
        <w:szCs w:val="27"/>
      </w:rPr>
    </w:pPr>
    <w:bookmarkStart w:id="0" w:name="_GoBack"/>
    <w:bookmarkEnd w:id="0"/>
    <w:r>
      <w:rPr>
        <w:rFonts w:ascii="Arial" w:eastAsia="Times New Roman" w:hAnsi="Arial" w:cs="Times New Roman"/>
        <w:color w:val="000000"/>
        <w:sz w:val="27"/>
        <w:szCs w:val="27"/>
      </w:rPr>
      <w:t xml:space="preserve">Early </w:t>
    </w:r>
    <w:r w:rsidRPr="00727712">
      <w:rPr>
        <w:rFonts w:ascii="Arial" w:eastAsia="Times New Roman" w:hAnsi="Arial" w:cs="Times New Roman"/>
        <w:color w:val="000000"/>
      </w:rPr>
      <w:t>Draft</w:t>
    </w:r>
    <w:r>
      <w:rPr>
        <w:rFonts w:ascii="Arial" w:eastAsia="Times New Roman" w:hAnsi="Arial" w:cs="Times New Roman"/>
        <w:color w:val="000000"/>
        <w:sz w:val="27"/>
        <w:szCs w:val="27"/>
      </w:rPr>
      <w:t xml:space="preserve"> Documented Paper </w:t>
    </w:r>
    <w:r w:rsidRPr="002C0D43">
      <w:rPr>
        <w:rFonts w:ascii="Arial" w:eastAsia="Times New Roman" w:hAnsi="Arial" w:cs="Times New Roman"/>
        <w:color w:val="000000"/>
        <w:sz w:val="27"/>
        <w:szCs w:val="27"/>
      </w:rPr>
      <w:t xml:space="preserve">Editing </w:t>
    </w:r>
    <w:proofErr w:type="spellStart"/>
    <w:r w:rsidRPr="002C0D43">
      <w:rPr>
        <w:rFonts w:ascii="Arial" w:eastAsia="Times New Roman" w:hAnsi="Arial" w:cs="Times New Roman"/>
        <w:color w:val="000000"/>
        <w:sz w:val="27"/>
        <w:szCs w:val="27"/>
      </w:rPr>
      <w:t>Form</w:t>
    </w:r>
    <w:r>
      <w:rPr>
        <w:rFonts w:ascii="Arial" w:eastAsia="Times New Roman" w:hAnsi="Arial" w:cs="Times New Roman"/>
        <w:color w:val="000000"/>
        <w:sz w:val="27"/>
        <w:szCs w:val="27"/>
      </w:rPr>
      <w:t>~</w:t>
    </w:r>
    <w:r w:rsidRPr="002C0D43">
      <w:rPr>
        <w:rFonts w:ascii="Arial" w:eastAsia="Times New Roman" w:hAnsi="Arial" w:cs="Times New Roman"/>
        <w:color w:val="000000"/>
        <w:sz w:val="27"/>
        <w:szCs w:val="27"/>
      </w:rPr>
      <w:t>Thielsen</w:t>
    </w:r>
    <w:proofErr w:type="spellEnd"/>
  </w:p>
  <w:p w14:paraId="0B5C0588" w14:textId="77777777" w:rsidR="005A6280" w:rsidRDefault="005A6280" w:rsidP="00727712">
    <w:pPr>
      <w:jc w:val="center"/>
      <w:rPr>
        <w:rFonts w:ascii="Arial" w:eastAsia="Times New Roman" w:hAnsi="Arial" w:cs="Times New Roman"/>
        <w:b/>
        <w:bCs/>
        <w:color w:val="000000"/>
      </w:rPr>
    </w:pPr>
    <w:r w:rsidRPr="002C0D43">
      <w:rPr>
        <w:rFonts w:ascii="Arial" w:eastAsia="Times New Roman" w:hAnsi="Arial" w:cs="Times New Roman"/>
        <w:b/>
        <w:bCs/>
        <w:color w:val="000000"/>
      </w:rPr>
      <w:t>WRITER-CONTROLLED FEEDBACK AND RESPONDING</w:t>
    </w:r>
  </w:p>
  <w:p w14:paraId="644CF89D" w14:textId="77777777" w:rsidR="005A6280" w:rsidRDefault="005A6280" w:rsidP="00F0592D">
    <w:pPr>
      <w:spacing w:line="20" w:lineRule="atLeast"/>
      <w:jc w:val="center"/>
      <w:rPr>
        <w:rFonts w:ascii="Arial" w:eastAsia="Times New Roman" w:hAnsi="Arial" w:cs="Times New Roman"/>
        <w:b/>
        <w:bCs/>
        <w:color w:val="000000"/>
      </w:rPr>
    </w:pPr>
  </w:p>
  <w:p w14:paraId="77EA8070" w14:textId="77777777" w:rsidR="005A6280" w:rsidRDefault="005A6280" w:rsidP="00F0592D">
    <w:pPr>
      <w:pStyle w:val="Header"/>
      <w:rPr>
        <w:rFonts w:ascii="Arial" w:hAnsi="Arial" w:cs="Times New Roman"/>
        <w:b/>
        <w:bCs/>
        <w:color w:val="000000"/>
        <w:sz w:val="20"/>
        <w:szCs w:val="20"/>
      </w:rPr>
    </w:pPr>
    <w:r>
      <w:rPr>
        <w:rFonts w:ascii="Arial" w:hAnsi="Arial" w:cs="Times New Roman"/>
        <w:b/>
        <w:bCs/>
        <w:noProof/>
        <w:color w:val="000000"/>
        <w:sz w:val="20"/>
        <w:szCs w:val="20"/>
      </w:rPr>
      <mc:AlternateContent>
        <mc:Choice Requires="wps">
          <w:drawing>
            <wp:anchor distT="0" distB="0" distL="114300" distR="114300" simplePos="0" relativeHeight="251659264" behindDoc="0" locked="0" layoutInCell="1" allowOverlap="1" wp14:anchorId="496BCD5E" wp14:editId="47B26B29">
              <wp:simplePos x="0" y="0"/>
              <wp:positionH relativeFrom="column">
                <wp:posOffset>-273050</wp:posOffset>
              </wp:positionH>
              <wp:positionV relativeFrom="paragraph">
                <wp:posOffset>138430</wp:posOffset>
              </wp:positionV>
              <wp:extent cx="7175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7175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9pt" to="543.5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" strokecolor="#4f81bd [3204]" strokeweight="2pt">
              <v:shadow on="t" opacity="24903f" mv:blur="40000f" origin=",.5" offset="0,20000emu"/>
            </v:line>
          </w:pict>
        </mc:Fallback>
      </mc:AlternateContent>
    </w:r>
    <w:r w:rsidRPr="002C0D43">
      <w:rPr>
        <w:rFonts w:ascii="Arial" w:hAnsi="Arial" w:cs="Times New Roman"/>
        <w:b/>
        <w:bCs/>
        <w:color w:val="000000"/>
        <w:sz w:val="20"/>
        <w:szCs w:val="20"/>
      </w:rPr>
      <w:t>WRITER'S NAME</w:t>
    </w:r>
    <w:proofErr w:type="gramStart"/>
    <w:r>
      <w:rPr>
        <w:rFonts w:ascii="Arial" w:hAnsi="Arial" w:cs="Times New Roman"/>
        <w:b/>
        <w:bCs/>
        <w:color w:val="000000"/>
        <w:sz w:val="20"/>
        <w:szCs w:val="20"/>
      </w:rPr>
      <w:t>:</w:t>
    </w:r>
    <w:r w:rsidRPr="002C0D43">
      <w:rPr>
        <w:rFonts w:ascii="Arial" w:hAnsi="Arial" w:cs="Times New Roman"/>
        <w:b/>
        <w:bCs/>
        <w:color w:val="000000"/>
        <w:sz w:val="20"/>
        <w:szCs w:val="20"/>
      </w:rPr>
      <w:t>                                     </w:t>
    </w:r>
    <w:r>
      <w:rPr>
        <w:rFonts w:ascii="Arial" w:hAnsi="Arial" w:cs="Times New Roman"/>
        <w:b/>
        <w:bCs/>
        <w:color w:val="000000"/>
        <w:sz w:val="20"/>
        <w:szCs w:val="20"/>
      </w:rPr>
      <w:t>                      </w:t>
    </w:r>
    <w:r w:rsidRPr="002C0D43">
      <w:rPr>
        <w:rFonts w:ascii="Arial" w:hAnsi="Arial" w:cs="Times New Roman"/>
        <w:b/>
        <w:bCs/>
        <w:color w:val="000000"/>
        <w:sz w:val="20"/>
        <w:szCs w:val="20"/>
      </w:rPr>
      <w:t xml:space="preserve"> EDITOR'S</w:t>
    </w:r>
    <w:proofErr w:type="gramEnd"/>
    <w:r w:rsidRPr="002C0D43">
      <w:rPr>
        <w:rFonts w:ascii="Arial" w:hAnsi="Arial" w:cs="Times New Roman"/>
        <w:b/>
        <w:bCs/>
        <w:color w:val="000000"/>
        <w:sz w:val="20"/>
        <w:szCs w:val="20"/>
      </w:rPr>
      <w:t xml:space="preserve"> NAME</w:t>
    </w:r>
    <w:r>
      <w:rPr>
        <w:rFonts w:ascii="Arial" w:hAnsi="Arial" w:cs="Times New Roman"/>
        <w:b/>
        <w:bCs/>
        <w:color w:val="000000"/>
        <w:sz w:val="20"/>
        <w:szCs w:val="20"/>
      </w:rPr>
      <w:t>:                                      DATE:</w:t>
    </w:r>
  </w:p>
  <w:p w14:paraId="7A4E4DFB" w14:textId="77777777" w:rsidR="005A6280" w:rsidRDefault="005A6280" w:rsidP="00F059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4800" w14:textId="77777777" w:rsidR="001E5D16" w:rsidRDefault="001E5D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9F2"/>
    <w:multiLevelType w:val="multilevel"/>
    <w:tmpl w:val="D25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24557"/>
    <w:multiLevelType w:val="multilevel"/>
    <w:tmpl w:val="A88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43"/>
    <w:rsid w:val="001E5D16"/>
    <w:rsid w:val="00210E79"/>
    <w:rsid w:val="002C0D43"/>
    <w:rsid w:val="003F79E3"/>
    <w:rsid w:val="003F7D6B"/>
    <w:rsid w:val="005A6280"/>
    <w:rsid w:val="00727712"/>
    <w:rsid w:val="009D4C5F"/>
    <w:rsid w:val="00DF694B"/>
    <w:rsid w:val="00ED0F16"/>
    <w:rsid w:val="00F059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2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D43"/>
    <w:pPr>
      <w:spacing w:before="100" w:beforeAutospacing="1" w:after="100" w:afterAutospacing="1"/>
    </w:pPr>
    <w:rPr>
      <w:rFonts w:ascii="Times" w:hAnsi="Times" w:cs="Times New Roman"/>
      <w:color w:val="000000"/>
      <w:sz w:val="20"/>
      <w:szCs w:val="20"/>
    </w:rPr>
  </w:style>
  <w:style w:type="character" w:styleId="Hyperlink">
    <w:name w:val="Hyperlink"/>
    <w:basedOn w:val="DefaultParagraphFont"/>
    <w:uiPriority w:val="99"/>
    <w:semiHidden/>
    <w:unhideWhenUsed/>
    <w:rsid w:val="002C0D43"/>
    <w:rPr>
      <w:color w:val="0000FF"/>
      <w:u w:val="single"/>
    </w:rPr>
  </w:style>
  <w:style w:type="paragraph" w:styleId="Header">
    <w:name w:val="header"/>
    <w:basedOn w:val="Normal"/>
    <w:link w:val="HeaderChar"/>
    <w:uiPriority w:val="99"/>
    <w:unhideWhenUsed/>
    <w:rsid w:val="002C0D43"/>
    <w:pPr>
      <w:tabs>
        <w:tab w:val="center" w:pos="4320"/>
        <w:tab w:val="right" w:pos="8640"/>
      </w:tabs>
    </w:pPr>
  </w:style>
  <w:style w:type="character" w:customStyle="1" w:styleId="HeaderChar">
    <w:name w:val="Header Char"/>
    <w:basedOn w:val="DefaultParagraphFont"/>
    <w:link w:val="Header"/>
    <w:uiPriority w:val="99"/>
    <w:rsid w:val="002C0D43"/>
  </w:style>
  <w:style w:type="paragraph" w:styleId="Footer">
    <w:name w:val="footer"/>
    <w:basedOn w:val="Normal"/>
    <w:link w:val="FooterChar"/>
    <w:uiPriority w:val="99"/>
    <w:unhideWhenUsed/>
    <w:rsid w:val="002C0D43"/>
    <w:pPr>
      <w:tabs>
        <w:tab w:val="center" w:pos="4320"/>
        <w:tab w:val="right" w:pos="8640"/>
      </w:tabs>
    </w:pPr>
  </w:style>
  <w:style w:type="character" w:customStyle="1" w:styleId="FooterChar">
    <w:name w:val="Footer Char"/>
    <w:basedOn w:val="DefaultParagraphFont"/>
    <w:link w:val="Footer"/>
    <w:uiPriority w:val="99"/>
    <w:rsid w:val="002C0D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D43"/>
    <w:pPr>
      <w:spacing w:before="100" w:beforeAutospacing="1" w:after="100" w:afterAutospacing="1"/>
    </w:pPr>
    <w:rPr>
      <w:rFonts w:ascii="Times" w:hAnsi="Times" w:cs="Times New Roman"/>
      <w:color w:val="000000"/>
      <w:sz w:val="20"/>
      <w:szCs w:val="20"/>
    </w:rPr>
  </w:style>
  <w:style w:type="character" w:styleId="Hyperlink">
    <w:name w:val="Hyperlink"/>
    <w:basedOn w:val="DefaultParagraphFont"/>
    <w:uiPriority w:val="99"/>
    <w:semiHidden/>
    <w:unhideWhenUsed/>
    <w:rsid w:val="002C0D43"/>
    <w:rPr>
      <w:color w:val="0000FF"/>
      <w:u w:val="single"/>
    </w:rPr>
  </w:style>
  <w:style w:type="paragraph" w:styleId="Header">
    <w:name w:val="header"/>
    <w:basedOn w:val="Normal"/>
    <w:link w:val="HeaderChar"/>
    <w:uiPriority w:val="99"/>
    <w:unhideWhenUsed/>
    <w:rsid w:val="002C0D43"/>
    <w:pPr>
      <w:tabs>
        <w:tab w:val="center" w:pos="4320"/>
        <w:tab w:val="right" w:pos="8640"/>
      </w:tabs>
    </w:pPr>
  </w:style>
  <w:style w:type="character" w:customStyle="1" w:styleId="HeaderChar">
    <w:name w:val="Header Char"/>
    <w:basedOn w:val="DefaultParagraphFont"/>
    <w:link w:val="Header"/>
    <w:uiPriority w:val="99"/>
    <w:rsid w:val="002C0D43"/>
  </w:style>
  <w:style w:type="paragraph" w:styleId="Footer">
    <w:name w:val="footer"/>
    <w:basedOn w:val="Normal"/>
    <w:link w:val="FooterChar"/>
    <w:uiPriority w:val="99"/>
    <w:unhideWhenUsed/>
    <w:rsid w:val="002C0D43"/>
    <w:pPr>
      <w:tabs>
        <w:tab w:val="center" w:pos="4320"/>
        <w:tab w:val="right" w:pos="8640"/>
      </w:tabs>
    </w:pPr>
  </w:style>
  <w:style w:type="character" w:customStyle="1" w:styleId="FooterChar">
    <w:name w:val="Footer Char"/>
    <w:basedOn w:val="DefaultParagraphFont"/>
    <w:link w:val="Footer"/>
    <w:uiPriority w:val="99"/>
    <w:rsid w:val="002C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0523">
      <w:bodyDiv w:val="1"/>
      <w:marLeft w:val="0"/>
      <w:marRight w:val="0"/>
      <w:marTop w:val="0"/>
      <w:marBottom w:val="0"/>
      <w:divBdr>
        <w:top w:val="none" w:sz="0" w:space="0" w:color="auto"/>
        <w:left w:val="none" w:sz="0" w:space="0" w:color="auto"/>
        <w:bottom w:val="none" w:sz="0" w:space="0" w:color="auto"/>
        <w:right w:val="none" w:sz="0" w:space="0" w:color="auto"/>
      </w:divBdr>
      <w:divsChild>
        <w:div w:id="495341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3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4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Macintosh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Thielsen</dc:creator>
  <cp:keywords/>
  <dc:description/>
  <cp:lastModifiedBy>Jane Thielsen</cp:lastModifiedBy>
  <cp:revision>3</cp:revision>
  <cp:lastPrinted>2014-11-05T21:09:00Z</cp:lastPrinted>
  <dcterms:created xsi:type="dcterms:W3CDTF">2014-11-05T21:09:00Z</dcterms:created>
  <dcterms:modified xsi:type="dcterms:W3CDTF">2014-11-05T21:09:00Z</dcterms:modified>
</cp:coreProperties>
</file>